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1E16" w14:textId="3F0CDB82" w:rsidR="007B29E4" w:rsidRPr="00E26FAE" w:rsidRDefault="00020AEF" w:rsidP="00B51604">
      <w:pPr>
        <w:spacing w:line="276" w:lineRule="auto"/>
        <w:jc w:val="center"/>
        <w:rPr>
          <w:rFonts w:asciiTheme="majorHAnsi" w:eastAsiaTheme="majorHAnsi" w:hAnsiTheme="majorHAnsi"/>
          <w:sz w:val="24"/>
          <w:szCs w:val="32"/>
          <w:shd w:val="pct15" w:color="auto" w:fill="FFFFFF"/>
        </w:rPr>
      </w:pPr>
      <w:r w:rsidRPr="00E26FAE">
        <w:rPr>
          <w:rFonts w:asciiTheme="majorHAnsi" w:eastAsiaTheme="majorHAnsi" w:hAnsiTheme="majorHAnsi" w:hint="eastAsia"/>
          <w:sz w:val="24"/>
          <w:szCs w:val="32"/>
          <w:shd w:val="pct15" w:color="auto" w:fill="FFFFFF"/>
        </w:rPr>
        <w:t>お子さまに囲碁をオススメする４つのポイント</w:t>
      </w:r>
    </w:p>
    <w:p w14:paraId="6B4DD4A1" w14:textId="28235A65" w:rsidR="00020AEF" w:rsidRDefault="00020AEF" w:rsidP="00E26FAE">
      <w:pPr>
        <w:spacing w:line="276" w:lineRule="auto"/>
      </w:pPr>
    </w:p>
    <w:p w14:paraId="6F4F920E" w14:textId="7D8C5997" w:rsidR="00E26FAE" w:rsidRDefault="00E26FAE" w:rsidP="00B51604">
      <w:pPr>
        <w:spacing w:line="240" w:lineRule="atLeast"/>
        <w:ind w:leftChars="3600" w:left="7560"/>
      </w:pPr>
      <w:r>
        <w:rPr>
          <w:rFonts w:hint="eastAsia"/>
        </w:rPr>
        <w:t>大野城こども囲碁教室</w:t>
      </w:r>
    </w:p>
    <w:p w14:paraId="0C55EDF8" w14:textId="57727FA4" w:rsidR="00E26FAE" w:rsidRDefault="00E26FAE" w:rsidP="00B51604">
      <w:pPr>
        <w:spacing w:line="240" w:lineRule="atLeast"/>
        <w:ind w:leftChars="3600" w:left="7560"/>
      </w:pPr>
      <w:r>
        <w:rPr>
          <w:rFonts w:hint="eastAsia"/>
        </w:rPr>
        <w:t xml:space="preserve">代表者　</w:t>
      </w:r>
      <w:r w:rsidR="00B51604">
        <w:rPr>
          <w:rFonts w:hint="eastAsia"/>
        </w:rPr>
        <w:t>瀬里昌信</w:t>
      </w:r>
    </w:p>
    <w:p w14:paraId="144F9381" w14:textId="1A1EF2FC" w:rsidR="00B51604" w:rsidRDefault="00B51604" w:rsidP="00B51604">
      <w:pPr>
        <w:spacing w:line="240" w:lineRule="atLeast"/>
        <w:ind w:leftChars="3600" w:left="7560"/>
      </w:pPr>
      <w:r>
        <w:rPr>
          <w:rFonts w:hint="eastAsia"/>
        </w:rPr>
        <w:t>日本棋院</w:t>
      </w:r>
      <w:r>
        <w:t>A</w:t>
      </w:r>
      <w:r>
        <w:rPr>
          <w:rFonts w:hint="eastAsia"/>
        </w:rPr>
        <w:t>級指導員</w:t>
      </w:r>
    </w:p>
    <w:p w14:paraId="3E31CF5A" w14:textId="77777777" w:rsidR="00E26FAE" w:rsidRDefault="00E26FAE" w:rsidP="00E26FAE">
      <w:pPr>
        <w:spacing w:line="276" w:lineRule="auto"/>
      </w:pPr>
    </w:p>
    <w:p w14:paraId="726F5858" w14:textId="5E552119" w:rsidR="001D11E2" w:rsidRDefault="00587652" w:rsidP="00E26FAE">
      <w:pPr>
        <w:spacing w:line="276" w:lineRule="auto"/>
      </w:pPr>
      <w:r>
        <w:rPr>
          <w:rFonts w:hint="eastAsia"/>
        </w:rPr>
        <w:t xml:space="preserve">　</w:t>
      </w:r>
      <w:r w:rsidR="00B51604">
        <w:rPr>
          <w:rFonts w:hint="eastAsia"/>
        </w:rPr>
        <w:t>「</w:t>
      </w:r>
      <w:r>
        <w:rPr>
          <w:rFonts w:hint="eastAsia"/>
        </w:rPr>
        <w:t>高齢者の</w:t>
      </w:r>
      <w:r w:rsidR="00B51604">
        <w:rPr>
          <w:rFonts w:hint="eastAsia"/>
        </w:rPr>
        <w:t>道楽」が</w:t>
      </w:r>
      <w:r>
        <w:rPr>
          <w:rFonts w:hint="eastAsia"/>
        </w:rPr>
        <w:t>イメージ</w:t>
      </w:r>
      <w:r w:rsidR="00B51604">
        <w:rPr>
          <w:rFonts w:hint="eastAsia"/>
        </w:rPr>
        <w:t>の</w:t>
      </w:r>
      <w:r w:rsidR="00E26FAE">
        <w:rPr>
          <w:rFonts w:hint="eastAsia"/>
        </w:rPr>
        <w:t>囲碁。将棋の駒と違</w:t>
      </w:r>
      <w:r w:rsidR="008109A0">
        <w:rPr>
          <w:rFonts w:hint="eastAsia"/>
        </w:rPr>
        <w:t>って</w:t>
      </w:r>
      <w:r w:rsidR="00E26FAE">
        <w:rPr>
          <w:rFonts w:hint="eastAsia"/>
        </w:rPr>
        <w:t>石の意味がわからないので</w:t>
      </w:r>
      <w:r>
        <w:rPr>
          <w:rFonts w:hint="eastAsia"/>
        </w:rPr>
        <w:t>敬遠されがち</w:t>
      </w:r>
      <w:r w:rsidR="00E26FAE">
        <w:rPr>
          <w:rFonts w:hint="eastAsia"/>
        </w:rPr>
        <w:t>です</w:t>
      </w:r>
      <w:r>
        <w:rPr>
          <w:rFonts w:hint="eastAsia"/>
        </w:rPr>
        <w:t>。</w:t>
      </w:r>
    </w:p>
    <w:p w14:paraId="0ACD7371" w14:textId="06D266FC" w:rsidR="00AE059B" w:rsidRPr="00AE059B" w:rsidRDefault="00AE059B" w:rsidP="00E26FAE">
      <w:pPr>
        <w:spacing w:line="276" w:lineRule="auto"/>
        <w:rPr>
          <w:rFonts w:hint="eastAsia"/>
        </w:rPr>
      </w:pPr>
      <w:r>
        <w:rPr>
          <w:rFonts w:hint="eastAsia"/>
        </w:rPr>
        <w:t xml:space="preserve">　大人がわからないのだから、子どもには無理と思われるのも当然です。</w:t>
      </w:r>
    </w:p>
    <w:p w14:paraId="085D6324" w14:textId="02AA5B65" w:rsidR="00587652" w:rsidRDefault="00E26FAE" w:rsidP="00E26FAE">
      <w:pPr>
        <w:spacing w:line="276" w:lineRule="auto"/>
      </w:pPr>
      <w:r>
        <w:rPr>
          <w:rFonts w:hint="eastAsia"/>
        </w:rPr>
        <w:t xml:space="preserve">　</w:t>
      </w:r>
      <w:r w:rsidR="00587652">
        <w:rPr>
          <w:rFonts w:hint="eastAsia"/>
        </w:rPr>
        <w:t>しかしながら</w:t>
      </w:r>
      <w:r w:rsidR="008109A0">
        <w:rPr>
          <w:rFonts w:hint="eastAsia"/>
        </w:rPr>
        <w:t>、</w:t>
      </w:r>
      <w:r w:rsidR="00587652">
        <w:rPr>
          <w:rFonts w:hint="eastAsia"/>
        </w:rPr>
        <w:t>覚えが早い幼少期にこそ学んで欲しい４つのポイントがあります。</w:t>
      </w:r>
    </w:p>
    <w:p w14:paraId="0263789B" w14:textId="77777777" w:rsidR="00587652" w:rsidRDefault="00587652" w:rsidP="00E26FAE">
      <w:pPr>
        <w:spacing w:line="276" w:lineRule="auto"/>
      </w:pPr>
    </w:p>
    <w:p w14:paraId="55166A85" w14:textId="488BC7DE" w:rsidR="00FB3BDA" w:rsidRPr="00E26FAE" w:rsidRDefault="00587652" w:rsidP="00E26FAE">
      <w:pPr>
        <w:spacing w:line="276" w:lineRule="auto"/>
        <w:ind w:firstLineChars="150" w:firstLine="315"/>
        <w:rPr>
          <w:rFonts w:asciiTheme="majorEastAsia" w:eastAsiaTheme="majorEastAsia" w:hAnsiTheme="majorEastAsia"/>
        </w:rPr>
      </w:pPr>
      <w:r w:rsidRPr="00E26FAE">
        <w:rPr>
          <w:rFonts w:asciiTheme="majorEastAsia" w:eastAsiaTheme="majorEastAsia" w:hAnsiTheme="majorEastAsia" w:hint="eastAsia"/>
        </w:rPr>
        <w:t>１．</w:t>
      </w:r>
      <w:r w:rsidR="001D11E2" w:rsidRPr="00E26FAE">
        <w:rPr>
          <w:rFonts w:asciiTheme="majorEastAsia" w:eastAsiaTheme="majorEastAsia" w:hAnsiTheme="majorEastAsia" w:hint="eastAsia"/>
        </w:rPr>
        <w:t>幼少期</w:t>
      </w:r>
      <w:r w:rsidR="00FB3BDA" w:rsidRPr="00E26FAE">
        <w:rPr>
          <w:rFonts w:asciiTheme="majorEastAsia" w:eastAsiaTheme="majorEastAsia" w:hAnsiTheme="majorEastAsia" w:hint="eastAsia"/>
        </w:rPr>
        <w:t>から</w:t>
      </w:r>
      <w:r w:rsidR="006D73E0" w:rsidRPr="00E26FAE">
        <w:rPr>
          <w:rFonts w:asciiTheme="majorEastAsia" w:eastAsiaTheme="majorEastAsia" w:hAnsiTheme="majorEastAsia" w:hint="eastAsia"/>
        </w:rPr>
        <w:t>の習い事に最適です</w:t>
      </w:r>
      <w:r w:rsidR="00FB3BDA" w:rsidRPr="00E26FAE">
        <w:rPr>
          <w:rFonts w:asciiTheme="majorEastAsia" w:eastAsiaTheme="majorEastAsia" w:hAnsiTheme="majorEastAsia" w:hint="eastAsia"/>
        </w:rPr>
        <w:t>。</w:t>
      </w:r>
    </w:p>
    <w:p w14:paraId="146D9D4D" w14:textId="6A6657A0" w:rsidR="00FB3BDA" w:rsidRDefault="00E02352" w:rsidP="00E26FAE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ルールが４つしかなく簡単</w:t>
      </w:r>
      <w:r w:rsidR="00587652">
        <w:rPr>
          <w:rFonts w:hint="eastAsia"/>
        </w:rPr>
        <w:t>です。</w:t>
      </w:r>
    </w:p>
    <w:p w14:paraId="317B2E83" w14:textId="7493A232" w:rsidR="001D11E2" w:rsidRDefault="00E02352" w:rsidP="00B5160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文字が読めなくても囲碁を</w:t>
      </w:r>
      <w:r w:rsidR="00B51604">
        <w:rPr>
          <w:rFonts w:hint="eastAsia"/>
        </w:rPr>
        <w:t>打てる</w:t>
      </w:r>
      <w:r>
        <w:rPr>
          <w:rFonts w:hint="eastAsia"/>
        </w:rPr>
        <w:t>ようになります</w:t>
      </w:r>
      <w:r w:rsidR="001D11E2">
        <w:rPr>
          <w:rFonts w:hint="eastAsia"/>
        </w:rPr>
        <w:t>。</w:t>
      </w:r>
    </w:p>
    <w:p w14:paraId="0385A25C" w14:textId="3ECDF271" w:rsidR="00B51604" w:rsidRDefault="00B51604" w:rsidP="00B5160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囲碁にならなくても、石を取るだけでも十分楽しめます</w:t>
      </w:r>
    </w:p>
    <w:p w14:paraId="4632FEEF" w14:textId="77777777" w:rsidR="00FB3BDA" w:rsidRDefault="00FB3BDA" w:rsidP="00E26FAE">
      <w:pPr>
        <w:spacing w:line="276" w:lineRule="auto"/>
      </w:pPr>
    </w:p>
    <w:p w14:paraId="5862F5BE" w14:textId="0EBDFA54" w:rsidR="00020AEF" w:rsidRPr="00E26FAE" w:rsidRDefault="00587652" w:rsidP="00E26FAE">
      <w:pPr>
        <w:spacing w:line="276" w:lineRule="auto"/>
        <w:ind w:firstLineChars="150" w:firstLine="315"/>
        <w:rPr>
          <w:rFonts w:asciiTheme="majorEastAsia" w:eastAsiaTheme="majorEastAsia" w:hAnsiTheme="majorEastAsia"/>
        </w:rPr>
      </w:pPr>
      <w:r w:rsidRPr="00E26FAE">
        <w:rPr>
          <w:rFonts w:asciiTheme="majorEastAsia" w:eastAsiaTheme="majorEastAsia" w:hAnsiTheme="majorEastAsia" w:hint="eastAsia"/>
        </w:rPr>
        <w:t>２．</w:t>
      </w:r>
      <w:r w:rsidR="00020AEF" w:rsidRPr="00E26FAE">
        <w:rPr>
          <w:rFonts w:asciiTheme="majorEastAsia" w:eastAsiaTheme="majorEastAsia" w:hAnsiTheme="majorEastAsia" w:hint="eastAsia"/>
        </w:rPr>
        <w:t>囲碁で算数を学べます</w:t>
      </w:r>
      <w:r w:rsidR="00FB3BDA" w:rsidRPr="00E26FAE">
        <w:rPr>
          <w:rFonts w:asciiTheme="majorEastAsia" w:eastAsiaTheme="majorEastAsia" w:hAnsiTheme="majorEastAsia" w:hint="eastAsia"/>
        </w:rPr>
        <w:t>。</w:t>
      </w:r>
    </w:p>
    <w:p w14:paraId="200E42A3" w14:textId="29392B81" w:rsidR="00020AEF" w:rsidRDefault="00FB3BDA" w:rsidP="00E26FAE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数</w:t>
      </w:r>
      <w:r w:rsidR="00587652">
        <w:rPr>
          <w:rFonts w:hint="eastAsia"/>
        </w:rPr>
        <w:t>の</w:t>
      </w:r>
      <w:r>
        <w:rPr>
          <w:rFonts w:hint="eastAsia"/>
        </w:rPr>
        <w:t>数え方</w:t>
      </w:r>
      <w:r w:rsidR="00587652">
        <w:rPr>
          <w:rFonts w:hint="eastAsia"/>
        </w:rPr>
        <w:t>から</w:t>
      </w:r>
      <w:r w:rsidR="00020AEF">
        <w:rPr>
          <w:rFonts w:hint="eastAsia"/>
        </w:rPr>
        <w:t>たし算</w:t>
      </w:r>
      <w:r w:rsidR="00587652">
        <w:rPr>
          <w:rFonts w:hint="eastAsia"/>
        </w:rPr>
        <w:t>・</w:t>
      </w:r>
      <w:r w:rsidR="00020AEF">
        <w:rPr>
          <w:rFonts w:hint="eastAsia"/>
        </w:rPr>
        <w:t>ひき算</w:t>
      </w:r>
      <w:r w:rsidR="00587652">
        <w:rPr>
          <w:rFonts w:hint="eastAsia"/>
        </w:rPr>
        <w:t>・</w:t>
      </w:r>
      <w:r w:rsidR="00020AEF">
        <w:rPr>
          <w:rFonts w:hint="eastAsia"/>
        </w:rPr>
        <w:t>かけ算が自然に身につきます。</w:t>
      </w:r>
    </w:p>
    <w:p w14:paraId="7772F89D" w14:textId="57D1427E" w:rsidR="00020AEF" w:rsidRDefault="00020AEF" w:rsidP="00E26FAE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交換法則</w:t>
      </w:r>
      <w:r w:rsidR="004B68BF">
        <w:rPr>
          <w:rFonts w:hint="eastAsia"/>
        </w:rPr>
        <w:t>や結合法則</w:t>
      </w:r>
      <w:r w:rsidR="001D11E2">
        <w:rPr>
          <w:rFonts w:hint="eastAsia"/>
        </w:rPr>
        <w:t>など中学で学ぶ基礎の準備ができます。</w:t>
      </w:r>
    </w:p>
    <w:p w14:paraId="18506C59" w14:textId="60594941" w:rsidR="00020AEF" w:rsidRDefault="00020AEF" w:rsidP="00E26FAE">
      <w:pPr>
        <w:spacing w:line="276" w:lineRule="auto"/>
      </w:pPr>
    </w:p>
    <w:p w14:paraId="5C5C21EC" w14:textId="696DB628" w:rsidR="00020AEF" w:rsidRPr="00E26FAE" w:rsidRDefault="001D11E2" w:rsidP="00E26FAE">
      <w:pPr>
        <w:spacing w:line="276" w:lineRule="auto"/>
        <w:ind w:firstLineChars="150" w:firstLine="315"/>
        <w:rPr>
          <w:rFonts w:asciiTheme="majorEastAsia" w:eastAsiaTheme="majorEastAsia" w:hAnsiTheme="majorEastAsia"/>
        </w:rPr>
      </w:pPr>
      <w:r w:rsidRPr="00E26FAE">
        <w:rPr>
          <w:rFonts w:asciiTheme="majorEastAsia" w:eastAsiaTheme="majorEastAsia" w:hAnsiTheme="majorEastAsia" w:hint="eastAsia"/>
        </w:rPr>
        <w:t>３．</w:t>
      </w:r>
      <w:r w:rsidR="00FB3BDA" w:rsidRPr="00E26FAE">
        <w:rPr>
          <w:rFonts w:asciiTheme="majorEastAsia" w:eastAsiaTheme="majorEastAsia" w:hAnsiTheme="majorEastAsia" w:hint="eastAsia"/>
        </w:rPr>
        <w:t>囲碁で</w:t>
      </w:r>
      <w:r w:rsidR="00E02352" w:rsidRPr="00E26FAE">
        <w:rPr>
          <w:rFonts w:asciiTheme="majorEastAsia" w:eastAsiaTheme="majorEastAsia" w:hAnsiTheme="majorEastAsia" w:hint="eastAsia"/>
        </w:rPr>
        <w:t>４</w:t>
      </w:r>
      <w:r w:rsidR="00FB3BDA" w:rsidRPr="00E26FAE">
        <w:rPr>
          <w:rFonts w:asciiTheme="majorEastAsia" w:eastAsiaTheme="majorEastAsia" w:hAnsiTheme="majorEastAsia" w:hint="eastAsia"/>
        </w:rPr>
        <w:t>つの力が身につきます。</w:t>
      </w:r>
    </w:p>
    <w:p w14:paraId="671C9156" w14:textId="0246CF94" w:rsidR="004B68BF" w:rsidRDefault="004B68BF" w:rsidP="00E26FAE">
      <w:pPr>
        <w:spacing w:line="276" w:lineRule="auto"/>
      </w:pPr>
      <w:r>
        <w:rPr>
          <w:rFonts w:hint="eastAsia"/>
        </w:rPr>
        <w:t xml:space="preserve">　</w:t>
      </w:r>
      <w:r w:rsidR="001D11E2">
        <w:rPr>
          <w:rFonts w:hint="eastAsia"/>
        </w:rPr>
        <w:t xml:space="preserve">　　</w:t>
      </w:r>
      <w:r w:rsidR="00E26FAE">
        <w:rPr>
          <w:rFonts w:hint="eastAsia"/>
        </w:rPr>
        <w:t>囲碁で身につく</w:t>
      </w:r>
      <w:r w:rsidR="00E02352">
        <w:rPr>
          <w:rFonts w:hint="eastAsia"/>
        </w:rPr>
        <w:t>４つの</w:t>
      </w:r>
      <w:r>
        <w:rPr>
          <w:rFonts w:hint="eastAsia"/>
        </w:rPr>
        <w:t>力</w:t>
      </w:r>
      <w:r w:rsidR="00E02352">
        <w:rPr>
          <w:rFonts w:hint="eastAsia"/>
        </w:rPr>
        <w:t>と</w:t>
      </w:r>
      <w:r>
        <w:rPr>
          <w:rFonts w:hint="eastAsia"/>
        </w:rPr>
        <w:t>は、</w:t>
      </w:r>
    </w:p>
    <w:p w14:paraId="6E5BFB1F" w14:textId="77777777" w:rsidR="00B51604" w:rsidRDefault="00B51604" w:rsidP="00B5160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多くの手から、最善の手を判断する「判断力」「思考力」</w:t>
      </w:r>
    </w:p>
    <w:p w14:paraId="6AF664E7" w14:textId="6A73BF3E" w:rsidR="004B68BF" w:rsidRDefault="004B68BF" w:rsidP="00E26FAE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相手の意図</w:t>
      </w:r>
      <w:r w:rsidR="00FB3BDA">
        <w:rPr>
          <w:rFonts w:hint="eastAsia"/>
        </w:rPr>
        <w:t>、動き、次の手</w:t>
      </w:r>
      <w:r>
        <w:rPr>
          <w:rFonts w:hint="eastAsia"/>
        </w:rPr>
        <w:t>を読む</w:t>
      </w:r>
      <w:r w:rsidR="00FB3BDA">
        <w:rPr>
          <w:rFonts w:hint="eastAsia"/>
        </w:rPr>
        <w:t>「推理力」</w:t>
      </w:r>
    </w:p>
    <w:p w14:paraId="2CB3E9DA" w14:textId="2592F4A6" w:rsidR="00FB3BDA" w:rsidRPr="00FB3BDA" w:rsidRDefault="00FB3BDA" w:rsidP="00E26FAE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考えをめぐらすなかで、自然に身につく「集中力」</w:t>
      </w:r>
    </w:p>
    <w:p w14:paraId="5BD2FFC9" w14:textId="77777777" w:rsidR="004B68BF" w:rsidRPr="001D11E2" w:rsidRDefault="004B68BF" w:rsidP="00E26FAE">
      <w:pPr>
        <w:spacing w:line="276" w:lineRule="auto"/>
      </w:pPr>
    </w:p>
    <w:p w14:paraId="06563B3A" w14:textId="5AE4569A" w:rsidR="004B68BF" w:rsidRPr="00E26FAE" w:rsidRDefault="001D11E2" w:rsidP="00E26FAE">
      <w:pPr>
        <w:spacing w:line="276" w:lineRule="auto"/>
        <w:ind w:firstLineChars="150" w:firstLine="315"/>
        <w:rPr>
          <w:rFonts w:asciiTheme="majorEastAsia" w:eastAsiaTheme="majorEastAsia" w:hAnsiTheme="majorEastAsia"/>
        </w:rPr>
      </w:pPr>
      <w:r w:rsidRPr="00E26FAE">
        <w:rPr>
          <w:rFonts w:asciiTheme="majorEastAsia" w:eastAsiaTheme="majorEastAsia" w:hAnsiTheme="majorEastAsia" w:hint="eastAsia"/>
        </w:rPr>
        <w:t>４．</w:t>
      </w:r>
      <w:r w:rsidR="004B68BF" w:rsidRPr="00E26FAE">
        <w:rPr>
          <w:rFonts w:asciiTheme="majorEastAsia" w:eastAsiaTheme="majorEastAsia" w:hAnsiTheme="majorEastAsia" w:hint="eastAsia"/>
        </w:rPr>
        <w:t>有名大学の囲碁講座</w:t>
      </w:r>
      <w:r w:rsidR="00587652" w:rsidRPr="00E26FAE">
        <w:rPr>
          <w:rFonts w:asciiTheme="majorEastAsia" w:eastAsiaTheme="majorEastAsia" w:hAnsiTheme="majorEastAsia" w:hint="eastAsia"/>
        </w:rPr>
        <w:t>をお子さまが学べます。</w:t>
      </w:r>
    </w:p>
    <w:p w14:paraId="4A3B3A45" w14:textId="672AF43C" w:rsidR="00E02352" w:rsidRDefault="00E02352" w:rsidP="008109A0">
      <w:pPr>
        <w:spacing w:line="276" w:lineRule="auto"/>
        <w:ind w:left="630" w:hangingChars="300" w:hanging="630"/>
      </w:pPr>
      <w:r>
        <w:rPr>
          <w:rFonts w:hint="eastAsia"/>
        </w:rPr>
        <w:t xml:space="preserve">　</w:t>
      </w:r>
      <w:r w:rsidR="001D11E2">
        <w:rPr>
          <w:rFonts w:hint="eastAsia"/>
        </w:rPr>
        <w:t xml:space="preserve">　　</w:t>
      </w:r>
      <w:r>
        <w:rPr>
          <w:rFonts w:hint="eastAsia"/>
        </w:rPr>
        <w:t>囲碁は、東京大学・京都大学・九州大学など５０近くの大学</w:t>
      </w:r>
      <w:r w:rsidR="008109A0">
        <w:rPr>
          <w:rFonts w:hint="eastAsia"/>
        </w:rPr>
        <w:t>や多くの教育機関で取り入れられ</w:t>
      </w:r>
      <w:r w:rsidR="001D11E2">
        <w:rPr>
          <w:rFonts w:hint="eastAsia"/>
        </w:rPr>
        <w:t>、</w:t>
      </w:r>
      <w:r w:rsidR="008109A0">
        <w:br/>
      </w:r>
      <w:r>
        <w:rPr>
          <w:rFonts w:hint="eastAsia"/>
        </w:rPr>
        <w:t>大局観や判断力を養う能力向上</w:t>
      </w:r>
      <w:r w:rsidR="008109A0">
        <w:rPr>
          <w:rFonts w:hint="eastAsia"/>
        </w:rPr>
        <w:t>など、その効能は再注目されています。</w:t>
      </w:r>
    </w:p>
    <w:p w14:paraId="172791CD" w14:textId="64112409" w:rsidR="001D11E2" w:rsidRDefault="001D11E2" w:rsidP="00E26FAE">
      <w:pPr>
        <w:spacing w:line="276" w:lineRule="auto"/>
        <w:ind w:leftChars="300" w:left="630"/>
      </w:pPr>
    </w:p>
    <w:p w14:paraId="00A060D0" w14:textId="587004EF" w:rsidR="001D11E2" w:rsidRPr="001D11E2" w:rsidRDefault="001D11E2" w:rsidP="00E26FAE">
      <w:pPr>
        <w:spacing w:line="276" w:lineRule="auto"/>
        <w:ind w:leftChars="300" w:left="630"/>
        <w:rPr>
          <w:bdr w:val="single" w:sz="4" w:space="0" w:color="auto"/>
        </w:rPr>
      </w:pPr>
      <w:r w:rsidRPr="001D11E2">
        <w:rPr>
          <w:rFonts w:hint="eastAsia"/>
          <w:bdr w:val="single" w:sz="4" w:space="0" w:color="auto"/>
        </w:rPr>
        <w:t>オススメするポイント</w:t>
      </w:r>
    </w:p>
    <w:p w14:paraId="35CEFB18" w14:textId="3E55B470" w:rsidR="001D11E2" w:rsidRDefault="00587652" w:rsidP="00E26FAE">
      <w:pPr>
        <w:spacing w:line="276" w:lineRule="auto"/>
        <w:ind w:firstLineChars="400" w:firstLine="840"/>
      </w:pPr>
      <w:r>
        <w:rPr>
          <w:rFonts w:hint="eastAsia"/>
        </w:rPr>
        <w:t>大学の</w:t>
      </w:r>
      <w:r w:rsidR="00E02352">
        <w:rPr>
          <w:rFonts w:hint="eastAsia"/>
        </w:rPr>
        <w:t>授業では</w:t>
      </w:r>
      <w:r>
        <w:rPr>
          <w:rFonts w:hint="eastAsia"/>
        </w:rPr>
        <w:t>「</w:t>
      </w:r>
      <w:r w:rsidR="00E02352">
        <w:rPr>
          <w:rFonts w:hint="eastAsia"/>
        </w:rPr>
        <w:t>１９路盤が打てるまで</w:t>
      </w:r>
      <w:r>
        <w:rPr>
          <w:rFonts w:hint="eastAsia"/>
        </w:rPr>
        <w:t>」</w:t>
      </w:r>
      <w:r w:rsidR="001D11E2">
        <w:rPr>
          <w:rFonts w:hint="eastAsia"/>
        </w:rPr>
        <w:t>が</w:t>
      </w:r>
      <w:r w:rsidR="00E02352">
        <w:rPr>
          <w:rFonts w:hint="eastAsia"/>
        </w:rPr>
        <w:t>範囲</w:t>
      </w:r>
      <w:r w:rsidR="00E26FAE">
        <w:rPr>
          <w:rFonts w:hint="eastAsia"/>
        </w:rPr>
        <w:t>です</w:t>
      </w:r>
      <w:r w:rsidR="001D11E2">
        <w:rPr>
          <w:rFonts w:hint="eastAsia"/>
        </w:rPr>
        <w:t>。</w:t>
      </w:r>
    </w:p>
    <w:p w14:paraId="28B46417" w14:textId="37054F34" w:rsidR="00E02352" w:rsidRDefault="00587652" w:rsidP="00E26FAE">
      <w:pPr>
        <w:spacing w:line="276" w:lineRule="auto"/>
        <w:ind w:firstLineChars="400" w:firstLine="840"/>
      </w:pPr>
      <w:r>
        <w:rPr>
          <w:rFonts w:hint="eastAsia"/>
        </w:rPr>
        <w:t>その内容は</w:t>
      </w:r>
      <w:r w:rsidR="00E26FAE">
        <w:rPr>
          <w:rFonts w:hint="eastAsia"/>
        </w:rPr>
        <w:t>、</w:t>
      </w:r>
      <w:r w:rsidR="008109A0">
        <w:rPr>
          <w:rFonts w:hint="eastAsia"/>
        </w:rPr>
        <w:t>幼少期においても学ぶことができ、</w:t>
      </w:r>
      <w:r>
        <w:rPr>
          <w:rFonts w:hint="eastAsia"/>
        </w:rPr>
        <w:t>半年から１年くらいで修得できます。</w:t>
      </w:r>
    </w:p>
    <w:sectPr w:rsidR="00E02352" w:rsidSect="00B51604">
      <w:pgSz w:w="11900" w:h="16840"/>
      <w:pgMar w:top="1187" w:right="84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6A8F"/>
    <w:multiLevelType w:val="hybridMultilevel"/>
    <w:tmpl w:val="A1582694"/>
    <w:lvl w:ilvl="0" w:tplc="E946D532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6026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F"/>
    <w:rsid w:val="00020AEF"/>
    <w:rsid w:val="001D11E2"/>
    <w:rsid w:val="004B68BF"/>
    <w:rsid w:val="00587652"/>
    <w:rsid w:val="006D73E0"/>
    <w:rsid w:val="008109A0"/>
    <w:rsid w:val="008D6009"/>
    <w:rsid w:val="00A901E8"/>
    <w:rsid w:val="00A95C19"/>
    <w:rsid w:val="00AE059B"/>
    <w:rsid w:val="00B01E92"/>
    <w:rsid w:val="00B51604"/>
    <w:rsid w:val="00C47161"/>
    <w:rsid w:val="00E02352"/>
    <w:rsid w:val="00E26FAE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55567"/>
  <w15:chartTrackingRefBased/>
  <w15:docId w15:val="{0BB28EA7-9BF3-C148-88B6-AD16DE83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masanobu seri</dc:creator>
  <cp:keywords/>
  <dc:description/>
  <cp:lastModifiedBy>masanobu seri</cp:lastModifiedBy>
  <cp:revision>2</cp:revision>
  <cp:lastPrinted>2023-01-20T19:11:00Z</cp:lastPrinted>
  <dcterms:created xsi:type="dcterms:W3CDTF">2023-01-17T09:35:00Z</dcterms:created>
  <dcterms:modified xsi:type="dcterms:W3CDTF">2023-01-20T19:21:00Z</dcterms:modified>
</cp:coreProperties>
</file>